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AEE90" w14:textId="77777777" w:rsidR="00A01298" w:rsidRPr="001C55CD" w:rsidRDefault="00A01298" w:rsidP="00A01298">
      <w:pPr>
        <w:pBdr>
          <w:bottom w:val="single" w:sz="12" w:space="1" w:color="auto"/>
        </w:pBdr>
        <w:jc w:val="center"/>
        <w:rPr>
          <w:rFonts w:eastAsia="Times New Roman"/>
        </w:rPr>
      </w:pPr>
      <w:r w:rsidRPr="001C55CD">
        <w:rPr>
          <w:rFonts w:eastAsia="Times New Roman"/>
          <w:noProof/>
        </w:rPr>
        <w:drawing>
          <wp:inline distT="0" distB="0" distL="0" distR="0" wp14:anchorId="53F09FB1" wp14:editId="512B2443">
            <wp:extent cx="1120486" cy="82693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486" cy="826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BF165B" w14:textId="77777777" w:rsidR="00A01298" w:rsidRPr="001C55CD" w:rsidRDefault="00A01298" w:rsidP="00A01298">
      <w:pPr>
        <w:spacing w:after="0"/>
        <w:jc w:val="center"/>
        <w:rPr>
          <w:rFonts w:ascii="Times New Roman" w:eastAsia="Times New Roman" w:hAnsi="Times New Roman"/>
          <w:b/>
          <w:sz w:val="24"/>
        </w:rPr>
      </w:pPr>
      <w:r w:rsidRPr="001C55CD">
        <w:rPr>
          <w:rFonts w:ascii="Times New Roman" w:eastAsia="Times New Roman" w:hAnsi="Times New Roman"/>
          <w:b/>
          <w:sz w:val="24"/>
        </w:rPr>
        <w:t>REPUBLIKA E SHQIPËRISË</w:t>
      </w:r>
    </w:p>
    <w:p w14:paraId="51C96744" w14:textId="77777777" w:rsidR="00A01298" w:rsidRPr="001C55CD" w:rsidRDefault="00A01298" w:rsidP="00A01298">
      <w:pPr>
        <w:spacing w:after="0"/>
        <w:jc w:val="center"/>
        <w:rPr>
          <w:rFonts w:ascii="Times New Roman" w:eastAsia="Times New Roman" w:hAnsi="Times New Roman"/>
          <w:b/>
          <w:sz w:val="24"/>
        </w:rPr>
      </w:pPr>
      <w:r w:rsidRPr="001C55CD">
        <w:rPr>
          <w:rFonts w:ascii="Times New Roman" w:eastAsia="Times New Roman" w:hAnsi="Times New Roman"/>
          <w:b/>
          <w:sz w:val="24"/>
        </w:rPr>
        <w:t>BASHKIA KAMËZ</w:t>
      </w:r>
    </w:p>
    <w:p w14:paraId="368B7D1C" w14:textId="77777777" w:rsidR="00A01298" w:rsidRPr="00333697" w:rsidRDefault="00A01298" w:rsidP="00A012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q-AL"/>
        </w:rPr>
      </w:pPr>
      <w:r w:rsidRPr="00333697">
        <w:rPr>
          <w:rFonts w:ascii="Times New Roman" w:eastAsia="Times New Roman" w:hAnsi="Times New Roman"/>
          <w:sz w:val="24"/>
          <w:szCs w:val="24"/>
          <w:lang w:val="sq-AL"/>
        </w:rPr>
        <w:t>Nr.</w:t>
      </w:r>
      <w:r>
        <w:rPr>
          <w:rFonts w:ascii="Times New Roman" w:eastAsia="Times New Roman" w:hAnsi="Times New Roman"/>
          <w:sz w:val="24"/>
          <w:szCs w:val="24"/>
          <w:lang w:val="sq-AL"/>
        </w:rPr>
        <w:t>1039/1</w:t>
      </w:r>
      <w:r w:rsidRPr="00333697">
        <w:rPr>
          <w:rFonts w:ascii="Times New Roman" w:eastAsia="Times New Roman" w:hAnsi="Times New Roman"/>
          <w:sz w:val="24"/>
          <w:szCs w:val="24"/>
          <w:lang w:val="sq-AL"/>
        </w:rPr>
        <w:t>Prot</w:t>
      </w:r>
      <w:r w:rsidRPr="00333697">
        <w:rPr>
          <w:rFonts w:ascii="Times New Roman" w:eastAsia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         Kamëz më </w:t>
      </w:r>
      <w:r>
        <w:rPr>
          <w:rFonts w:ascii="Times New Roman" w:eastAsia="Times New Roman" w:hAnsi="Times New Roman"/>
          <w:sz w:val="24"/>
          <w:szCs w:val="24"/>
          <w:lang w:val="sq-AL"/>
        </w:rPr>
        <w:t>16</w:t>
      </w:r>
      <w:r>
        <w:rPr>
          <w:rFonts w:ascii="Times New Roman" w:eastAsia="Times New Roman" w:hAnsi="Times New Roman"/>
          <w:b/>
          <w:bCs/>
          <w:sz w:val="24"/>
          <w:szCs w:val="24"/>
          <w:lang w:val="sq-AL"/>
        </w:rPr>
        <w:t>.02.2024</w:t>
      </w:r>
    </w:p>
    <w:p w14:paraId="204B7A1C" w14:textId="77777777" w:rsidR="00A01298" w:rsidRPr="00333697" w:rsidRDefault="00A01298" w:rsidP="00A01298">
      <w:pPr>
        <w:rPr>
          <w:rFonts w:ascii="Times New Roman" w:eastAsia="Times New Roman" w:hAnsi="Times New Roman"/>
          <w:b/>
          <w:sz w:val="24"/>
          <w:szCs w:val="24"/>
        </w:rPr>
      </w:pPr>
    </w:p>
    <w:p w14:paraId="0A983CF9" w14:textId="77777777" w:rsidR="00A01298" w:rsidRPr="001C55CD" w:rsidRDefault="00A01298" w:rsidP="00A01298">
      <w:pPr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01298" w:rsidRPr="001C55CD" w14:paraId="3359426C" w14:textId="77777777" w:rsidTr="005E2207">
        <w:trPr>
          <w:trHeight w:val="1286"/>
        </w:trPr>
        <w:tc>
          <w:tcPr>
            <w:tcW w:w="9576" w:type="dxa"/>
            <w:shd w:val="clear" w:color="auto" w:fill="FFFF00"/>
          </w:tcPr>
          <w:p w14:paraId="0D67C3CC" w14:textId="77777777" w:rsidR="00A01298" w:rsidRPr="00986C2E" w:rsidRDefault="00A01298" w:rsidP="005E2207">
            <w:pPr>
              <w:shd w:val="clear" w:color="auto" w:fill="FFFF00"/>
              <w:jc w:val="center"/>
              <w:rPr>
                <w:rFonts w:ascii="Times New Roman" w:eastAsia="MS Mincho" w:hAnsi="Times New Roman"/>
                <w:b/>
                <w:color w:val="FF0000"/>
                <w:sz w:val="28"/>
                <w:szCs w:val="28"/>
                <w:lang w:val="it-IT"/>
              </w:rPr>
            </w:pPr>
            <w:r w:rsidRPr="00986C2E">
              <w:rPr>
                <w:rFonts w:ascii="Times New Roman" w:eastAsia="MS Mincho" w:hAnsi="Times New Roman"/>
                <w:b/>
                <w:color w:val="FF0000"/>
                <w:sz w:val="28"/>
                <w:szCs w:val="28"/>
                <w:lang w:val="it-IT"/>
              </w:rPr>
              <w:t xml:space="preserve">NJOFTIM MBI REZULTATET E VERIFIKIMIT PARAPRAK </w:t>
            </w:r>
          </w:p>
          <w:p w14:paraId="60CF2A72" w14:textId="77777777" w:rsidR="00A01298" w:rsidRPr="00986C2E" w:rsidRDefault="00A01298" w:rsidP="005E2207">
            <w:pPr>
              <w:shd w:val="clear" w:color="auto" w:fill="FFFF00"/>
              <w:jc w:val="center"/>
              <w:rPr>
                <w:rFonts w:ascii="Times New Roman" w:eastAsia="MS Mincho" w:hAnsi="Times New Roman"/>
                <w:b/>
                <w:color w:val="FF0000"/>
                <w:sz w:val="28"/>
                <w:szCs w:val="28"/>
                <w:lang w:val="it-IT"/>
              </w:rPr>
            </w:pPr>
            <w:r w:rsidRPr="00986C2E">
              <w:rPr>
                <w:rFonts w:ascii="Times New Roman" w:eastAsia="MS Mincho" w:hAnsi="Times New Roman"/>
                <w:b/>
                <w:color w:val="FF0000"/>
                <w:sz w:val="28"/>
                <w:szCs w:val="28"/>
                <w:lang w:val="it-IT"/>
              </w:rPr>
              <w:t>PËR LËVIZJE PARALELE</w:t>
            </w:r>
          </w:p>
          <w:p w14:paraId="069C403E" w14:textId="77777777" w:rsidR="00A01298" w:rsidRPr="001C55CD" w:rsidRDefault="00A01298" w:rsidP="005E22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86C2E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NE </w:t>
            </w:r>
            <w:proofErr w:type="gramStart"/>
            <w:r w:rsidRPr="00986C2E">
              <w:rPr>
                <w:rFonts w:ascii="Times New Roman" w:eastAsia="Times New Roman" w:hAnsi="Times New Roman"/>
                <w:b/>
                <w:sz w:val="28"/>
                <w:szCs w:val="28"/>
              </w:rPr>
              <w:t>KATEGORINE  EKZEKUTIVE</w:t>
            </w:r>
            <w:proofErr w:type="gramEnd"/>
          </w:p>
        </w:tc>
      </w:tr>
    </w:tbl>
    <w:p w14:paraId="0255F00C" w14:textId="77777777" w:rsidR="00A01298" w:rsidRDefault="00A01298" w:rsidP="00A01298">
      <w:pPr>
        <w:spacing w:after="0"/>
        <w:rPr>
          <w:rFonts w:ascii="Times New Roman" w:hAnsi="Times New Roman"/>
          <w:b/>
          <w:sz w:val="28"/>
        </w:rPr>
      </w:pPr>
    </w:p>
    <w:p w14:paraId="35E6A26D" w14:textId="77777777" w:rsidR="00A01298" w:rsidRPr="00443E00" w:rsidRDefault="00A01298" w:rsidP="00A01298">
      <w:pPr>
        <w:spacing w:after="0"/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  <w:lang w:val="it-IT"/>
        </w:rPr>
      </w:pPr>
      <w:r w:rsidRPr="00AB1DFF">
        <w:rPr>
          <w:rFonts w:ascii="Times New Roman" w:hAnsi="Times New Roman"/>
          <w:sz w:val="24"/>
          <w:szCs w:val="24"/>
          <w:lang w:val="it-IT"/>
        </w:rPr>
        <w:t>Pozicioni</w:t>
      </w:r>
      <w:r>
        <w:rPr>
          <w:rFonts w:ascii="Times New Roman" w:hAnsi="Times New Roman"/>
          <w:b/>
          <w:sz w:val="28"/>
          <w:lang w:val="it-IT"/>
        </w:rPr>
        <w:t xml:space="preserve">: </w:t>
      </w:r>
      <w:r w:rsidRPr="00326886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>Specialist Jurist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 xml:space="preserve"> prane Lagjes nr.2. </w:t>
      </w:r>
    </w:p>
    <w:p w14:paraId="6BF1ED90" w14:textId="77777777" w:rsidR="00A01298" w:rsidRDefault="00A01298" w:rsidP="00A01298">
      <w:pPr>
        <w:spacing w:after="0"/>
        <w:jc w:val="center"/>
        <w:rPr>
          <w:rFonts w:ascii="Times New Roman" w:hAnsi="Times New Roman"/>
          <w:b/>
          <w:sz w:val="28"/>
          <w:lang w:val="it-IT"/>
        </w:rPr>
      </w:pPr>
    </w:p>
    <w:p w14:paraId="3B33A679" w14:textId="77777777" w:rsidR="00A01298" w:rsidRPr="002027E0" w:rsidRDefault="00A01298" w:rsidP="00A01298">
      <w:pPr>
        <w:spacing w:after="0"/>
        <w:jc w:val="center"/>
        <w:rPr>
          <w:rFonts w:ascii="Times New Roman" w:hAnsi="Times New Roman"/>
          <w:b/>
          <w:sz w:val="24"/>
          <w:szCs w:val="24"/>
          <w:lang w:val="it-IT"/>
        </w:rPr>
      </w:pPr>
      <w:r w:rsidRPr="002027E0">
        <w:rPr>
          <w:rFonts w:ascii="Times New Roman" w:hAnsi="Times New Roman"/>
          <w:b/>
          <w:sz w:val="24"/>
          <w:szCs w:val="24"/>
          <w:lang w:val="it-IT"/>
        </w:rPr>
        <w:t xml:space="preserve">Lloji i diplomës “Shkenca </w:t>
      </w:r>
      <w:r>
        <w:rPr>
          <w:rFonts w:ascii="Times New Roman" w:hAnsi="Times New Roman"/>
          <w:b/>
          <w:sz w:val="24"/>
          <w:szCs w:val="24"/>
          <w:lang w:val="it-IT"/>
        </w:rPr>
        <w:t xml:space="preserve">Shoqerore </w:t>
      </w:r>
      <w:r w:rsidRPr="002027E0">
        <w:rPr>
          <w:rFonts w:ascii="Times New Roman" w:hAnsi="Times New Roman"/>
          <w:b/>
          <w:sz w:val="24"/>
          <w:szCs w:val="24"/>
          <w:lang w:val="it-IT"/>
        </w:rPr>
        <w:t xml:space="preserve">” niveli minimal i diplomës “Bachelor” </w:t>
      </w:r>
    </w:p>
    <w:p w14:paraId="47863EDB" w14:textId="77777777" w:rsidR="00A01298" w:rsidRPr="00AD199B" w:rsidRDefault="00A01298" w:rsidP="00A01298">
      <w:pPr>
        <w:jc w:val="both"/>
        <w:rPr>
          <w:rFonts w:ascii="Times New Roman" w:hAnsi="Times New Roman"/>
          <w:sz w:val="24"/>
          <w:szCs w:val="24"/>
          <w:lang w:val="it-IT"/>
        </w:rPr>
      </w:pPr>
    </w:p>
    <w:p w14:paraId="04263BAB" w14:textId="77777777" w:rsidR="00A01298" w:rsidRPr="00AD199B" w:rsidRDefault="00A01298" w:rsidP="00A01298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AD199B">
        <w:rPr>
          <w:rFonts w:ascii="Times New Roman" w:hAnsi="Times New Roman"/>
          <w:sz w:val="24"/>
          <w:szCs w:val="24"/>
          <w:lang w:val="it-IT"/>
        </w:rPr>
        <w:t xml:space="preserve">Në zbatim të nenit 25 të ligjit 152/2013 “Për nëpunësin civil”, si dhe si dhe të Kreut VII, të Vendimit Nr. 243, datë 18/03/2015, të Këshillit të Ministrave,  </w:t>
      </w:r>
    </w:p>
    <w:p w14:paraId="49CBB602" w14:textId="77777777" w:rsidR="00A01298" w:rsidRDefault="00A01298" w:rsidP="00A01298">
      <w:pPr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Burimet</w:t>
      </w:r>
      <w:r w:rsidRPr="00AD199B">
        <w:rPr>
          <w:rFonts w:ascii="Times New Roman" w:hAnsi="Times New Roman"/>
          <w:sz w:val="24"/>
          <w:szCs w:val="24"/>
          <w:lang w:val="it-IT"/>
        </w:rPr>
        <w:t xml:space="preserve"> Njerëzore në </w:t>
      </w:r>
      <w:r w:rsidRPr="004232E2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Institucionin e Bashkise Kamez </w:t>
      </w:r>
      <w:r w:rsidRPr="0017099F">
        <w:rPr>
          <w:rFonts w:ascii="Times New Roman" w:hAnsi="Times New Roman"/>
          <w:color w:val="FF0000"/>
          <w:sz w:val="24"/>
          <w:szCs w:val="24"/>
          <w:lang w:val="it-IT"/>
        </w:rPr>
        <w:t>,</w:t>
      </w:r>
      <w:r w:rsidRPr="00AD199B">
        <w:rPr>
          <w:rFonts w:ascii="Times New Roman" w:hAnsi="Times New Roman"/>
          <w:sz w:val="24"/>
          <w:szCs w:val="24"/>
          <w:lang w:val="it-IT"/>
        </w:rPr>
        <w:t xml:space="preserve"> në përfundim të verifikimit paraprak të kandidatëve, për përmbushjen e kushteve të lëvizjes paralele dhe kërkesave të veçanta të shpallura në shpalljen për konkurrim, njofton se </w:t>
      </w:r>
      <w:r>
        <w:rPr>
          <w:rFonts w:ascii="Times New Roman" w:hAnsi="Times New Roman"/>
          <w:sz w:val="24"/>
          <w:szCs w:val="24"/>
          <w:lang w:val="it-IT"/>
        </w:rPr>
        <w:t>për pozicionin e mësipërm nuk ka kandidatura të përzgjedhura.</w:t>
      </w:r>
    </w:p>
    <w:p w14:paraId="27124EFC" w14:textId="77777777" w:rsidR="00A01298" w:rsidRPr="00AD199B" w:rsidRDefault="00A01298" w:rsidP="00A01298">
      <w:pPr>
        <w:spacing w:before="240" w:after="240"/>
        <w:jc w:val="both"/>
        <w:rPr>
          <w:rFonts w:ascii="Times New Roman" w:eastAsia="MS Mincho" w:hAnsi="Times New Roman"/>
          <w:color w:val="C00000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Për sa më sipër njoftojmë kandidatët se pozicioni është i hapur për procedurën e pranimit ne sherbimin civil.</w:t>
      </w:r>
    </w:p>
    <w:p w14:paraId="046CCE60" w14:textId="77777777" w:rsidR="00A01298" w:rsidRDefault="00A01298" w:rsidP="00A01298">
      <w:pPr>
        <w:rPr>
          <w:rFonts w:ascii="Times New Roman" w:hAnsi="Times New Roman"/>
          <w:b/>
          <w:sz w:val="24"/>
          <w:szCs w:val="24"/>
        </w:rPr>
      </w:pPr>
    </w:p>
    <w:p w14:paraId="5D35EE86" w14:textId="77777777" w:rsidR="00A01298" w:rsidRDefault="00A01298" w:rsidP="00A0129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</w:t>
      </w:r>
      <w:r w:rsidRPr="001952F4">
        <w:rPr>
          <w:rFonts w:ascii="Times New Roman" w:hAnsi="Times New Roman"/>
          <w:b/>
          <w:sz w:val="24"/>
          <w:szCs w:val="24"/>
        </w:rPr>
        <w:t>ASHKIA KAMEZ</w:t>
      </w:r>
    </w:p>
    <w:p w14:paraId="790C669D" w14:textId="77777777" w:rsidR="00A01298" w:rsidRPr="001952F4" w:rsidRDefault="00A01298" w:rsidP="00A0129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DREJTORIA E BURIMEVE NJEREZORE</w:t>
      </w:r>
    </w:p>
    <w:p w14:paraId="6BC9905D" w14:textId="77777777" w:rsidR="00A01298" w:rsidRPr="001952F4" w:rsidRDefault="00A01298" w:rsidP="00A01298">
      <w:pPr>
        <w:rPr>
          <w:rFonts w:ascii="Times New Roman" w:hAnsi="Times New Roman"/>
          <w:sz w:val="24"/>
          <w:szCs w:val="24"/>
        </w:rPr>
      </w:pPr>
    </w:p>
    <w:p w14:paraId="2EB43F64" w14:textId="77777777" w:rsidR="00A01298" w:rsidRDefault="00A01298" w:rsidP="00A01298"/>
    <w:p w14:paraId="0F4B03B6" w14:textId="77777777" w:rsidR="00A01298" w:rsidRDefault="00A01298"/>
    <w:sectPr w:rsidR="00A0129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F01F9" w14:textId="77777777" w:rsidR="00F449FF" w:rsidRDefault="00F449FF" w:rsidP="004C19D1">
      <w:pPr>
        <w:spacing w:after="0" w:line="240" w:lineRule="auto"/>
      </w:pPr>
      <w:r>
        <w:separator/>
      </w:r>
    </w:p>
  </w:endnote>
  <w:endnote w:type="continuationSeparator" w:id="0">
    <w:p w14:paraId="7FB663A0" w14:textId="77777777" w:rsidR="00F449FF" w:rsidRDefault="00F449FF" w:rsidP="004C1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EDB01" w14:textId="77777777" w:rsidR="004C19D1" w:rsidRPr="001C2992" w:rsidRDefault="004C19D1" w:rsidP="004C19D1">
    <w:pPr>
      <w:pBdr>
        <w:top w:val="single" w:sz="4" w:space="0" w:color="auto"/>
      </w:pBdr>
      <w:tabs>
        <w:tab w:val="center" w:pos="4680"/>
        <w:tab w:val="right" w:pos="9360"/>
      </w:tabs>
      <w:spacing w:after="0" w:line="240" w:lineRule="auto"/>
      <w:jc w:val="center"/>
      <w:rPr>
        <w:rFonts w:eastAsia="Times New Roman"/>
        <w:sz w:val="16"/>
        <w:szCs w:val="16"/>
        <w:lang w:val="it-IT"/>
      </w:rPr>
    </w:pPr>
    <w:bookmarkStart w:id="0" w:name="_Hlk27992959"/>
    <w:bookmarkStart w:id="1" w:name="_Hlk88810898"/>
    <w:r w:rsidRPr="001C2992">
      <w:rPr>
        <w:rFonts w:eastAsia="Times New Roman"/>
        <w:sz w:val="16"/>
        <w:szCs w:val="16"/>
        <w:lang w:val="it-IT"/>
      </w:rPr>
      <w:t xml:space="preserve">Adresa: Bulevardi “Nene Tereza”, nr. 492 Kamëz, tel.: +355 47 200 177, e-mail: </w:t>
    </w:r>
    <w:hyperlink r:id="rId1" w:history="1">
      <w:r>
        <w:rPr>
          <w:rFonts w:eastAsia="Times New Roman"/>
          <w:color w:val="0000FF"/>
          <w:sz w:val="16"/>
          <w:szCs w:val="16"/>
          <w:u w:val="single"/>
          <w:lang w:val="it-IT"/>
        </w:rPr>
        <w:t>info.</w:t>
      </w:r>
    </w:hyperlink>
    <w:r>
      <w:rPr>
        <w:rFonts w:eastAsia="Times New Roman"/>
        <w:color w:val="0000FF"/>
        <w:sz w:val="16"/>
        <w:szCs w:val="16"/>
        <w:u w:val="single"/>
        <w:lang w:val="it-IT"/>
      </w:rPr>
      <w:t>kamza.gov.al</w:t>
    </w:r>
    <w:r w:rsidRPr="001C2992">
      <w:rPr>
        <w:rFonts w:eastAsia="Times New Roman"/>
        <w:sz w:val="16"/>
        <w:szCs w:val="16"/>
        <w:lang w:val="it-IT"/>
      </w:rPr>
      <w:t>, web:www.kamza.gov.al</w:t>
    </w:r>
    <w:bookmarkEnd w:id="0"/>
  </w:p>
  <w:bookmarkEnd w:id="1"/>
  <w:p w14:paraId="38303A2A" w14:textId="77777777" w:rsidR="004C19D1" w:rsidRDefault="004C19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ED13D" w14:textId="77777777" w:rsidR="00F449FF" w:rsidRDefault="00F449FF" w:rsidP="004C19D1">
      <w:pPr>
        <w:spacing w:after="0" w:line="240" w:lineRule="auto"/>
      </w:pPr>
      <w:r>
        <w:separator/>
      </w:r>
    </w:p>
  </w:footnote>
  <w:footnote w:type="continuationSeparator" w:id="0">
    <w:p w14:paraId="2F273505" w14:textId="77777777" w:rsidR="00F449FF" w:rsidRDefault="00F449FF" w:rsidP="004C19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298"/>
    <w:rsid w:val="004C19D1"/>
    <w:rsid w:val="00A01298"/>
    <w:rsid w:val="00F44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C9DB7"/>
  <w15:chartTrackingRefBased/>
  <w15:docId w15:val="{0A20F474-FE96-4F1D-898F-87A3A7B11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29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1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C19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19D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C19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19D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bashkiakamez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2024-02-15T11:07:00Z</dcterms:created>
  <dcterms:modified xsi:type="dcterms:W3CDTF">2024-02-15T11:08:00Z</dcterms:modified>
</cp:coreProperties>
</file>